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EC" w:rsidRPr="008B35A1" w:rsidRDefault="000866EC" w:rsidP="000866EC">
      <w:pPr>
        <w:pStyle w:val="Titolo"/>
        <w:spacing w:before="120" w:after="120" w:line="276" w:lineRule="auto"/>
        <w:rPr>
          <w:rFonts w:asciiTheme="majorHAnsi" w:hAnsiTheme="majorHAnsi" w:cstheme="majorHAnsi"/>
          <w:sz w:val="16"/>
          <w:szCs w:val="16"/>
          <w:u w:val="single"/>
        </w:rPr>
      </w:pPr>
      <w:r w:rsidRPr="001C04D3">
        <w:rPr>
          <w:rFonts w:asciiTheme="majorHAnsi" w:eastAsia="Calibri" w:hAnsiTheme="majorHAnsi" w:cstheme="majorHAnsi"/>
          <w:b w:val="0"/>
          <w:smallCaps w:val="0"/>
          <w:color w:val="000000"/>
          <w:sz w:val="20"/>
          <w:szCs w:val="20"/>
        </w:rPr>
        <w:tab/>
      </w:r>
      <w:r>
        <w:rPr>
          <w:rFonts w:asciiTheme="majorHAnsi" w:eastAsia="Calibri" w:hAnsiTheme="majorHAnsi" w:cstheme="majorHAnsi"/>
          <w:b w:val="0"/>
          <w:smallCaps w:val="0"/>
          <w:color w:val="000000"/>
          <w:sz w:val="20"/>
          <w:szCs w:val="20"/>
        </w:rPr>
        <w:t xml:space="preserve">ALLEGATO 1 </w:t>
      </w:r>
      <w:r w:rsidRPr="008B35A1">
        <w:rPr>
          <w:rFonts w:asciiTheme="majorHAnsi" w:hAnsiTheme="majorHAnsi" w:cstheme="majorHAnsi"/>
          <w:sz w:val="16"/>
          <w:szCs w:val="16"/>
          <w:u w:val="single"/>
        </w:rPr>
        <w:t>PROPOSTA PROGETTO  INTERVENTO A</w:t>
      </w:r>
    </w:p>
    <w:p w:rsidR="000866EC" w:rsidRPr="008B35A1" w:rsidRDefault="000866EC" w:rsidP="000866EC">
      <w:pPr>
        <w:pStyle w:val="Titolo"/>
        <w:spacing w:before="120" w:after="120" w:line="276" w:lineRule="auto"/>
        <w:rPr>
          <w:rFonts w:asciiTheme="majorHAnsi" w:eastAsia="Calibri" w:hAnsiTheme="majorHAnsi" w:cstheme="majorHAnsi"/>
          <w:b w:val="0"/>
          <w:color w:val="000000"/>
          <w:sz w:val="16"/>
          <w:szCs w:val="16"/>
        </w:rPr>
      </w:pPr>
      <w:r w:rsidRPr="008B35A1">
        <w:rPr>
          <w:rFonts w:asciiTheme="majorHAnsi" w:eastAsia="Calibri" w:hAnsiTheme="majorHAnsi" w:cstheme="majorHAnsi"/>
          <w:b w:val="0"/>
          <w:color w:val="000000"/>
          <w:sz w:val="16"/>
          <w:szCs w:val="16"/>
        </w:rPr>
        <w:t>Percorsi di orientamento e formazione per il potenziamento delle competenze STEM, digitali e di innovazione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276"/>
        <w:gridCol w:w="2551"/>
        <w:gridCol w:w="709"/>
      </w:tblGrid>
      <w:tr w:rsidR="000866EC" w:rsidRPr="005E6238" w:rsidTr="0087201E">
        <w:tc>
          <w:tcPr>
            <w:tcW w:w="3397" w:type="dxa"/>
            <w:gridSpan w:val="2"/>
          </w:tcPr>
          <w:p w:rsidR="000866EC" w:rsidRPr="00E92D8E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 w:rsidRPr="00E92D8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AMBITO</w:t>
            </w:r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________________________</w:t>
            </w:r>
          </w:p>
        </w:tc>
        <w:tc>
          <w:tcPr>
            <w:tcW w:w="6521" w:type="dxa"/>
            <w:gridSpan w:val="4"/>
          </w:tcPr>
          <w:p w:rsidR="000866EC" w:rsidRPr="00E92D8E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proofErr w:type="spellStart"/>
            <w:r w:rsidRPr="00E92D8E"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ATTIVITà</w:t>
            </w:r>
            <w:proofErr w:type="spellEnd"/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 xml:space="preserve"> ______________________________</w:t>
            </w: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DENOMINAZIONE PROGETTO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rPr>
          <w:trHeight w:val="1414"/>
        </w:trPr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B.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NUMERO </w:t>
            </w: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ORE 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0866EC">
            <w:pPr>
              <w:pStyle w:val="Titolo"/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10 ORE</w:t>
            </w:r>
          </w:p>
          <w:p w:rsidR="000866EC" w:rsidRPr="0041302F" w:rsidRDefault="000866EC" w:rsidP="000866EC">
            <w:pPr>
              <w:pStyle w:val="Titolo"/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20 ORE</w:t>
            </w:r>
          </w:p>
          <w:p w:rsidR="000866EC" w:rsidRPr="0041302F" w:rsidRDefault="000866EC" w:rsidP="000866EC">
            <w:pPr>
              <w:pStyle w:val="Titolo"/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30 ORE</w:t>
            </w: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PERIODO DI EFFETTUAZIONE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DESCRIZIONE DEL PROGETTO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E.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F.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NUMERO MASSIMO STUDENTI PER EDIZIONE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  <w:vMerge w:val="restart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G.</w:t>
            </w:r>
          </w:p>
        </w:tc>
        <w:tc>
          <w:tcPr>
            <w:tcW w:w="2835" w:type="dxa"/>
            <w:vMerge w:val="restart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COMPETENZE ATTESE</w:t>
            </w:r>
          </w:p>
        </w:tc>
        <w:tc>
          <w:tcPr>
            <w:tcW w:w="198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in ambito </w:t>
            </w: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stem</w:t>
            </w:r>
            <w:proofErr w:type="spellEnd"/>
          </w:p>
        </w:tc>
        <w:tc>
          <w:tcPr>
            <w:tcW w:w="4536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 ambito digitale</w:t>
            </w:r>
          </w:p>
        </w:tc>
        <w:tc>
          <w:tcPr>
            <w:tcW w:w="4536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 innovazione</w:t>
            </w:r>
          </w:p>
        </w:tc>
        <w:tc>
          <w:tcPr>
            <w:tcW w:w="4536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H.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AZIONI PER IL SUPERAMENTO DEI DIVARI DI GENERE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EF221D" w:rsidTr="0087201E">
        <w:tc>
          <w:tcPr>
            <w:tcW w:w="562" w:type="dxa"/>
            <w:vMerge w:val="restart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</w:t>
            </w: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Merge w:val="restart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METODOLOGIE UTILIZZATE</w:t>
            </w: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  <w:t>laboratorialità</w:t>
            </w:r>
            <w:proofErr w:type="spellEnd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  <w:t xml:space="preserve"> e learning by doing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problem</w:t>
            </w:r>
            <w:proofErr w:type="spellEnd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solving</w:t>
            </w:r>
            <w:proofErr w:type="spellEnd"/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 e metodo induttivo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attivazione dell’intelligenza sintetica e creativa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organizzazione di gruppi di lavoro per l’apprendimento cooperativo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promozione del pensiero critico nella società digitale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informatica e intelligenza artificiale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0866EC" w:rsidRPr="005E6238" w:rsidTr="0087201E">
        <w:tc>
          <w:tcPr>
            <w:tcW w:w="562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competenze digcomp2.2 e di innovazione</w:t>
            </w:r>
          </w:p>
        </w:tc>
        <w:tc>
          <w:tcPr>
            <w:tcW w:w="709" w:type="dxa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  <w:tr w:rsidR="000866EC" w:rsidRPr="005E6238" w:rsidTr="0087201E">
        <w:trPr>
          <w:trHeight w:val="621"/>
        </w:trPr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L</w:t>
            </w: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>team interno di progetto* (massimo due nominativi)</w:t>
            </w:r>
          </w:p>
        </w:tc>
        <w:tc>
          <w:tcPr>
            <w:tcW w:w="6521" w:type="dxa"/>
            <w:gridSpan w:val="4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0866EC" w:rsidRPr="005E6238" w:rsidTr="0087201E">
        <w:tc>
          <w:tcPr>
            <w:tcW w:w="562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M</w:t>
            </w: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 xml:space="preserve">eventuali esperti esterni </w:t>
            </w:r>
            <w:r>
              <w:rPr>
                <w:rFonts w:asciiTheme="majorHAnsi" w:eastAsia="Calibri" w:hAnsiTheme="majorHAnsi" w:cs="Calibri (Titoli)"/>
                <w:b w:val="0"/>
                <w:caps/>
                <w:smallCaps w:val="0"/>
                <w:color w:val="000000"/>
                <w:sz w:val="16"/>
                <w:szCs w:val="16"/>
              </w:rPr>
              <w:t>(massimo 2 nominativi)</w:t>
            </w:r>
          </w:p>
        </w:tc>
        <w:tc>
          <w:tcPr>
            <w:tcW w:w="3261" w:type="dxa"/>
            <w:gridSpan w:val="2"/>
          </w:tcPr>
          <w:p w:rsidR="000866EC" w:rsidRPr="0041302F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41302F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Profilo professionale richiesto</w:t>
            </w:r>
          </w:p>
        </w:tc>
        <w:tc>
          <w:tcPr>
            <w:tcW w:w="3260" w:type="dxa"/>
            <w:gridSpan w:val="2"/>
          </w:tcPr>
          <w:p w:rsidR="000866EC" w:rsidRPr="005E6238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8"/>
                <w:szCs w:val="18"/>
              </w:rPr>
            </w:pPr>
          </w:p>
        </w:tc>
      </w:tr>
    </w:tbl>
    <w:p w:rsidR="000866EC" w:rsidRPr="00553FEC" w:rsidRDefault="000866EC" w:rsidP="000866EC">
      <w:pPr>
        <w:pStyle w:val="Titolo"/>
        <w:spacing w:before="120" w:after="120" w:line="276" w:lineRule="auto"/>
        <w:jc w:val="left"/>
        <w:rPr>
          <w:rFonts w:asciiTheme="majorHAnsi" w:hAnsiTheme="majorHAnsi" w:cstheme="majorHAnsi"/>
          <w:b w:val="0"/>
          <w:bCs/>
          <w:caps/>
          <w:sz w:val="20"/>
          <w:szCs w:val="20"/>
        </w:rPr>
      </w:pPr>
      <w:r w:rsidRPr="00553FEC">
        <w:rPr>
          <w:rFonts w:asciiTheme="majorHAnsi" w:hAnsiTheme="majorHAnsi" w:cstheme="majorHAnsi"/>
          <w:b w:val="0"/>
          <w:sz w:val="20"/>
          <w:szCs w:val="20"/>
        </w:rPr>
        <w:t>* Compilare una tabella titoli per ogni componente del team e allegare documentazione dell’esperienze pregresse</w:t>
      </w:r>
    </w:p>
    <w:p w:rsidR="000866EC" w:rsidRDefault="000866EC" w:rsidP="000866EC">
      <w:pPr>
        <w:pStyle w:val="ListParagraph1"/>
        <w:spacing w:before="120" w:after="120" w:line="276" w:lineRule="auto"/>
        <w:ind w:left="0"/>
        <w:rPr>
          <w:rFonts w:asciiTheme="majorHAnsi" w:hAnsiTheme="majorHAnsi" w:cstheme="majorHAnsi"/>
          <w:sz w:val="20"/>
          <w:szCs w:val="20"/>
        </w:rPr>
      </w:pPr>
      <w:r w:rsidRPr="00553FEC">
        <w:rPr>
          <w:rFonts w:asciiTheme="majorHAnsi" w:hAnsiTheme="majorHAnsi" w:cstheme="majorHAnsi"/>
          <w:sz w:val="20"/>
          <w:szCs w:val="20"/>
        </w:rPr>
        <w:t>I proponenti dichiarano l’insussistenza di motivi di incompatibilità al conferimento dell’incarico in capo al soggetto incaricato derivanti da rapporti di coniugio, parentele o affinità entro il secondo grado con lo stesso, né altre situazioni, anche potenziali, di conflitto di interessi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0866EC" w:rsidRDefault="000866EC" w:rsidP="000866EC">
      <w:pPr>
        <w:pStyle w:val="ListParagraph1"/>
        <w:spacing w:before="120" w:after="120" w:line="276" w:lineRule="auto"/>
        <w:ind w:left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PROPONENTI</w:t>
      </w:r>
    </w:p>
    <w:p w:rsidR="000866EC" w:rsidRPr="000866EC" w:rsidRDefault="000866EC" w:rsidP="000866EC">
      <w:pPr>
        <w:pStyle w:val="ListParagraph1"/>
        <w:spacing w:before="120" w:after="120" w:line="276" w:lineRule="auto"/>
        <w:ind w:left="0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</w:t>
      </w:r>
      <w:r>
        <w:rPr>
          <w:rFonts w:asciiTheme="majorHAnsi" w:hAnsiTheme="majorHAnsi" w:cstheme="majorHAnsi"/>
          <w:b/>
          <w:sz w:val="20"/>
          <w:szCs w:val="20"/>
        </w:rPr>
        <w:t>________________________</w:t>
      </w:r>
    </w:p>
    <w:p w:rsidR="000866EC" w:rsidRPr="005C0C9D" w:rsidRDefault="000866EC" w:rsidP="000866E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276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lastRenderedPageBreak/>
        <w:t xml:space="preserve">TITOLI </w:t>
      </w:r>
      <w:r w:rsidRPr="005C0C9D">
        <w:rPr>
          <w:rFonts w:asciiTheme="majorHAnsi" w:eastAsia="Calibri" w:hAnsiTheme="majorHAnsi" w:cstheme="majorHAnsi"/>
          <w:color w:val="000000"/>
          <w:sz w:val="16"/>
          <w:szCs w:val="16"/>
        </w:rPr>
        <w:t>PERSONALE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COGNOME E NOME</w:t>
            </w: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TITOLO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BANDA OSCILLAZIONE PUNTEGGIO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PUNTEGGIO DICHIARATO</w:t>
            </w: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LAUREA SPECIALISTICA INERENTE AL PROGETTO:</w:t>
            </w:r>
          </w:p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___________________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5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PUNTI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ANZIANITA’ RUOLO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ANNO FINO A UN MASSIMO DI 5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ANZIANITA’ DI SERVIZIO AL VOLTA 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PER OGNI ANNO FINO A UN MASSIMO DI 5 PUNTI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PRECEDENTI ESPERIENZE INERENTI AL PROGETTO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ESPERIENZA FINOA UN MASSIMO DI 10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</w:tbl>
    <w:p w:rsidR="000866EC" w:rsidRPr="005C0C9D" w:rsidRDefault="000866EC" w:rsidP="000866EC">
      <w:pPr>
        <w:pStyle w:val="Titolo"/>
        <w:spacing w:before="120" w:after="120" w:line="276" w:lineRule="auto"/>
        <w:jc w:val="left"/>
        <w:rPr>
          <w:rFonts w:asciiTheme="majorHAnsi" w:hAnsiTheme="majorHAnsi" w:cstheme="majorHAnsi"/>
          <w:b w:val="0"/>
          <w:bCs/>
          <w:caps/>
          <w:sz w:val="15"/>
          <w:szCs w:val="1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COGNOME E NOME</w:t>
            </w: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TITOLO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BANDA OSCILLAZIONE PUNTEGGIO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PUNTEGGIO DICHIARATO</w:t>
            </w: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LAUREA SPECIALISTICA INERENTE AL PROGETTO:</w:t>
            </w:r>
          </w:p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___________________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5</w:t>
            </w: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 xml:space="preserve"> PUNTI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ANZIANITA’ RUOLO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ANNO FINO A UN MASSIMO DI 5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 w:val="0"/>
                <w:sz w:val="15"/>
                <w:szCs w:val="15"/>
              </w:rPr>
              <w:t>ANZIANITA’ DI SERVIZIO AL VOLTA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PER OGNI ANNO FINO A UN MASSIMO DI 5 PUNTI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  <w:tr w:rsidR="000866EC" w:rsidRPr="005C0C9D" w:rsidTr="0087201E"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  <w:tc>
          <w:tcPr>
            <w:tcW w:w="2459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PRECEDENTI ESPERIENZE INERENTI AL PROGETTO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  <w:r w:rsidRPr="005C0C9D">
              <w:rPr>
                <w:rFonts w:asciiTheme="majorHAnsi" w:hAnsiTheme="majorHAnsi" w:cstheme="majorHAnsi"/>
                <w:b w:val="0"/>
                <w:sz w:val="15"/>
                <w:szCs w:val="15"/>
              </w:rPr>
              <w:t>1 PUNTO PER OGNI ESPERIENZA FINOA UN MASSIMO DI 10</w:t>
            </w:r>
          </w:p>
        </w:tc>
        <w:tc>
          <w:tcPr>
            <w:tcW w:w="2460" w:type="dxa"/>
          </w:tcPr>
          <w:p w:rsidR="000866EC" w:rsidRPr="005C0C9D" w:rsidRDefault="000866EC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hAnsiTheme="majorHAnsi" w:cstheme="majorHAnsi"/>
                <w:b w:val="0"/>
                <w:bCs/>
                <w:caps/>
                <w:sz w:val="15"/>
                <w:szCs w:val="15"/>
              </w:rPr>
            </w:pPr>
          </w:p>
        </w:tc>
      </w:tr>
    </w:tbl>
    <w:p w:rsidR="000866EC" w:rsidRDefault="000866EC" w:rsidP="000866EC">
      <w:pPr>
        <w:pStyle w:val="ListParagraph1"/>
        <w:spacing w:before="120" w:after="120" w:line="276" w:lineRule="auto"/>
        <w:ind w:left="0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0866EC" w:rsidRDefault="000866EC" w:rsidP="000866EC">
      <w:pPr>
        <w:jc w:val="right"/>
        <w:rPr>
          <w:rFonts w:asciiTheme="majorHAnsi" w:hAnsiTheme="majorHAnsi" w:cstheme="majorHAnsi"/>
          <w:b/>
          <w:sz w:val="20"/>
          <w:szCs w:val="20"/>
        </w:rPr>
      </w:pPr>
      <w:r w:rsidRPr="00941C1D">
        <w:rPr>
          <w:rFonts w:asciiTheme="majorHAnsi" w:hAnsiTheme="majorHAnsi" w:cstheme="majorHAnsi"/>
          <w:smallCaps/>
          <w:sz w:val="20"/>
          <w:szCs w:val="20"/>
        </w:rPr>
        <w:t>I DICHIARANTI</w:t>
      </w:r>
    </w:p>
    <w:p w:rsidR="000866EC" w:rsidRDefault="000866EC" w:rsidP="000866EC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_____________________</w:t>
      </w:r>
    </w:p>
    <w:p w:rsidR="00F82D2E" w:rsidRDefault="000866EC" w:rsidP="000866EC">
      <w:pPr>
        <w:jc w:val="right"/>
        <w:rPr>
          <w:rFonts w:asciiTheme="majorHAnsi" w:hAnsiTheme="majorHAnsi" w:cstheme="majorHAnsi"/>
          <w:b/>
          <w:sz w:val="20"/>
          <w:szCs w:val="20"/>
          <w:lang w:eastAsia="en-US"/>
        </w:rPr>
      </w:pPr>
      <w:r>
        <w:rPr>
          <w:rFonts w:asciiTheme="majorHAnsi" w:hAnsiTheme="majorHAnsi" w:cstheme="majorHAnsi"/>
          <w:b/>
          <w:sz w:val="20"/>
          <w:szCs w:val="20"/>
        </w:rPr>
        <w:t>_____________________</w:t>
      </w: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640A99" w:rsidRDefault="00640A99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</w:p>
    <w:p w:rsidR="00F82D2E" w:rsidRDefault="00F82D2E" w:rsidP="00F82D2E">
      <w:pPr>
        <w:pStyle w:val="Titolo"/>
        <w:spacing w:before="120" w:after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TABELLA ASSEGNAZIONE DEI PUNTEGGI AL PROGETTO</w:t>
      </w:r>
    </w:p>
    <w:p w:rsidR="00F82D2E" w:rsidRPr="005C0C9D" w:rsidRDefault="00F82D2E" w:rsidP="00F82D2E">
      <w:pPr>
        <w:pStyle w:val="Titolo"/>
        <w:spacing w:before="120" w:after="120" w:line="276" w:lineRule="auto"/>
        <w:rPr>
          <w:rFonts w:asciiTheme="majorHAnsi" w:eastAsia="Calibri" w:hAnsiTheme="majorHAnsi" w:cstheme="majorHAnsi"/>
          <w:b w:val="0"/>
          <w:color w:val="000000"/>
          <w:sz w:val="16"/>
          <w:szCs w:val="16"/>
        </w:rPr>
      </w:pPr>
      <w:r w:rsidRPr="005C0C9D">
        <w:rPr>
          <w:rFonts w:asciiTheme="majorHAnsi" w:eastAsia="Calibri" w:hAnsiTheme="majorHAnsi" w:cstheme="majorHAnsi"/>
          <w:b w:val="0"/>
          <w:color w:val="000000"/>
          <w:sz w:val="16"/>
          <w:szCs w:val="16"/>
        </w:rPr>
        <w:t>Percorsi di orientamento e formazione per il potenziamento delle competenze STEM, digitali e di innovazione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60"/>
        <w:gridCol w:w="2835"/>
        <w:gridCol w:w="1985"/>
        <w:gridCol w:w="1276"/>
        <w:gridCol w:w="993"/>
        <w:gridCol w:w="1558"/>
        <w:gridCol w:w="711"/>
      </w:tblGrid>
      <w:tr w:rsidR="00F82D2E" w:rsidRPr="005C0C9D" w:rsidTr="0087201E">
        <w:tc>
          <w:tcPr>
            <w:tcW w:w="560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1</w:t>
            </w: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DENOMINAZIONE PROGETTO</w:t>
            </w:r>
          </w:p>
        </w:tc>
        <w:tc>
          <w:tcPr>
            <w:tcW w:w="6523" w:type="dxa"/>
            <w:gridSpan w:val="5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COERENZA DEL PROGETTO CON L’AMBITO PNRR STEM </w:t>
            </w:r>
          </w:p>
        </w:tc>
        <w:tc>
          <w:tcPr>
            <w:tcW w:w="3261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BANDA DI OSCILLAZIONE</w:t>
            </w:r>
          </w:p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da 1 a 10 punti</w:t>
            </w:r>
          </w:p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62" w:type="dxa"/>
            <w:gridSpan w:val="3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DESTINATARI</w:t>
            </w:r>
          </w:p>
        </w:tc>
        <w:tc>
          <w:tcPr>
            <w:tcW w:w="3261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aperto a UNA sola classe = 0</w:t>
            </w:r>
          </w:p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aperto a due classi = 2</w:t>
            </w:r>
          </w:p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aperto a Più di due classi =3</w:t>
            </w:r>
          </w:p>
        </w:tc>
        <w:tc>
          <w:tcPr>
            <w:tcW w:w="3262" w:type="dxa"/>
            <w:gridSpan w:val="3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 w:val="restart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5" w:type="dxa"/>
            <w:vMerge w:val="restart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COMPETENZE ATTESE</w:t>
            </w:r>
          </w:p>
        </w:tc>
        <w:tc>
          <w:tcPr>
            <w:tcW w:w="198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in ambito </w:t>
            </w:r>
            <w:proofErr w:type="spellStart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stem</w:t>
            </w:r>
            <w:proofErr w:type="spellEnd"/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3 punti</w:t>
            </w:r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 ambito digitale</w:t>
            </w:r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3 punti</w:t>
            </w:r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 innovazione</w:t>
            </w:r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3 punti</w:t>
            </w:r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azioni per il superamento dei divari di genere</w:t>
            </w:r>
          </w:p>
        </w:tc>
        <w:tc>
          <w:tcPr>
            <w:tcW w:w="4254" w:type="dxa"/>
            <w:gridSpan w:val="3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10 punti</w:t>
            </w:r>
          </w:p>
        </w:tc>
        <w:tc>
          <w:tcPr>
            <w:tcW w:w="2269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EF221D" w:rsidTr="0087201E">
        <w:tc>
          <w:tcPr>
            <w:tcW w:w="560" w:type="dxa"/>
            <w:vMerge w:val="restart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835" w:type="dxa"/>
            <w:vMerge w:val="restart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metodologie utilizzate</w:t>
            </w:r>
          </w:p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(2 punt</w:t>
            </w: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i </w:t>
            </w: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per ogni metodologia)</w:t>
            </w: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  <w:t>laboratorialità</w:t>
            </w:r>
            <w:proofErr w:type="spellEnd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  <w:t xml:space="preserve"> e learning by doing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proofErr w:type="spellStart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problem</w:t>
            </w:r>
            <w:proofErr w:type="spellEnd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solving</w:t>
            </w:r>
            <w:proofErr w:type="spellEnd"/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 e metodo induttivo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attivazione dell’intelligenza sintetica e creativa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organizzazione di gruppi di lavoro per l’apprendimento cooperativo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promozione del pensiero critico nella società digitale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informatica e intelligenza artificiale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c>
          <w:tcPr>
            <w:tcW w:w="560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gridSpan w:val="4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competenze digcomp2.2 e di innovazione</w:t>
            </w:r>
          </w:p>
        </w:tc>
        <w:tc>
          <w:tcPr>
            <w:tcW w:w="711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F82D2E" w:rsidRPr="005C0C9D" w:rsidTr="0087201E">
        <w:trPr>
          <w:trHeight w:val="621"/>
        </w:trPr>
        <w:tc>
          <w:tcPr>
            <w:tcW w:w="560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 w:rsidRPr="005C0C9D"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team interno di progetto (massimo due nominativi)</w:t>
            </w:r>
          </w:p>
        </w:tc>
        <w:tc>
          <w:tcPr>
            <w:tcW w:w="3261" w:type="dxa"/>
            <w:gridSpan w:val="2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 xml:space="preserve">TOTALE TITOLI* </w:t>
            </w:r>
          </w:p>
        </w:tc>
        <w:tc>
          <w:tcPr>
            <w:tcW w:w="3262" w:type="dxa"/>
            <w:gridSpan w:val="3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FINO A 25 PUNTI PER CIASCUN COMPONENTE DEL TEAM</w:t>
            </w:r>
          </w:p>
        </w:tc>
      </w:tr>
      <w:tr w:rsidR="00F82D2E" w:rsidRPr="005C0C9D" w:rsidTr="0087201E">
        <w:trPr>
          <w:trHeight w:val="621"/>
        </w:trPr>
        <w:tc>
          <w:tcPr>
            <w:tcW w:w="560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F82D2E" w:rsidRPr="005C0C9D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82D2E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TOTALE PROGETTO</w:t>
            </w:r>
          </w:p>
        </w:tc>
        <w:tc>
          <w:tcPr>
            <w:tcW w:w="3262" w:type="dxa"/>
            <w:gridSpan w:val="3"/>
          </w:tcPr>
          <w:p w:rsidR="00F82D2E" w:rsidRDefault="00F82D2E" w:rsidP="0087201E">
            <w:pPr>
              <w:pStyle w:val="Titolo"/>
              <w:spacing w:before="120" w:after="120" w:line="276" w:lineRule="auto"/>
              <w:jc w:val="left"/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 w:val="0"/>
                <w:color w:val="000000"/>
                <w:sz w:val="16"/>
                <w:szCs w:val="16"/>
              </w:rPr>
              <w:t>______ /100</w:t>
            </w:r>
          </w:p>
        </w:tc>
      </w:tr>
    </w:tbl>
    <w:p w:rsidR="00F82D2E" w:rsidRPr="003A206A" w:rsidRDefault="00F82D2E" w:rsidP="00F82D2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120" w:after="120" w:line="276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3A206A">
        <w:rPr>
          <w:rFonts w:asciiTheme="majorHAnsi" w:eastAsia="Calibri" w:hAnsiTheme="majorHAnsi" w:cstheme="majorHAnsi"/>
          <w:color w:val="000000"/>
          <w:sz w:val="18"/>
          <w:szCs w:val="18"/>
        </w:rPr>
        <w:t>* vedi tabella titoli</w:t>
      </w:r>
    </w:p>
    <w:p w:rsidR="00F82D2E" w:rsidRPr="00F82D2E" w:rsidRDefault="00F82D2E" w:rsidP="00F82D2E">
      <w:pPr>
        <w:rPr>
          <w:rFonts w:asciiTheme="majorHAnsi" w:hAnsiTheme="majorHAnsi" w:cstheme="majorHAnsi"/>
          <w:sz w:val="20"/>
          <w:szCs w:val="20"/>
          <w:lang w:eastAsia="en-US"/>
        </w:rPr>
      </w:pPr>
      <w:bookmarkStart w:id="0" w:name="_GoBack"/>
      <w:bookmarkEnd w:id="0"/>
    </w:p>
    <w:sectPr w:rsidR="00F82D2E" w:rsidRPr="00F82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Titoli)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866"/>
    <w:multiLevelType w:val="hybridMultilevel"/>
    <w:tmpl w:val="52AAB4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EC"/>
    <w:rsid w:val="000866EC"/>
    <w:rsid w:val="00640A99"/>
    <w:rsid w:val="00F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0866EC"/>
    <w:pPr>
      <w:spacing w:line="540" w:lineRule="auto"/>
      <w:jc w:val="center"/>
    </w:pPr>
    <w:rPr>
      <w:b/>
      <w:smallCaps/>
    </w:rPr>
  </w:style>
  <w:style w:type="character" w:customStyle="1" w:styleId="TitoloCarattere">
    <w:name w:val="Titolo Carattere"/>
    <w:basedOn w:val="Carpredefinitoparagrafo"/>
    <w:link w:val="Titolo"/>
    <w:uiPriority w:val="99"/>
    <w:rsid w:val="000866EC"/>
    <w:rPr>
      <w:rFonts w:ascii="Times New Roman" w:eastAsia="Times New Roman" w:hAnsi="Times New Roman" w:cs="Times New Roman"/>
      <w:b/>
      <w:smallCaps/>
      <w:sz w:val="24"/>
      <w:szCs w:val="24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0866EC"/>
    <w:pPr>
      <w:spacing w:line="540" w:lineRule="exact"/>
      <w:ind w:left="720"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08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99"/>
    <w:qFormat/>
    <w:rsid w:val="000866EC"/>
    <w:pPr>
      <w:spacing w:line="540" w:lineRule="auto"/>
      <w:jc w:val="center"/>
    </w:pPr>
    <w:rPr>
      <w:b/>
      <w:smallCaps/>
    </w:rPr>
  </w:style>
  <w:style w:type="character" w:customStyle="1" w:styleId="TitoloCarattere">
    <w:name w:val="Titolo Carattere"/>
    <w:basedOn w:val="Carpredefinitoparagrafo"/>
    <w:link w:val="Titolo"/>
    <w:uiPriority w:val="99"/>
    <w:rsid w:val="000866EC"/>
    <w:rPr>
      <w:rFonts w:ascii="Times New Roman" w:eastAsia="Times New Roman" w:hAnsi="Times New Roman" w:cs="Times New Roman"/>
      <w:b/>
      <w:smallCaps/>
      <w:sz w:val="24"/>
      <w:szCs w:val="24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0866EC"/>
    <w:pPr>
      <w:spacing w:line="540" w:lineRule="exact"/>
      <w:ind w:left="720"/>
      <w:jc w:val="both"/>
    </w:pPr>
    <w:rPr>
      <w:lang w:eastAsia="en-US"/>
    </w:rPr>
  </w:style>
  <w:style w:type="table" w:styleId="Grigliatabella">
    <w:name w:val="Table Grid"/>
    <w:basedOn w:val="Tabellanormale"/>
    <w:uiPriority w:val="39"/>
    <w:rsid w:val="0008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</dc:creator>
  <cp:lastModifiedBy>Corrado</cp:lastModifiedBy>
  <cp:revision>2</cp:revision>
  <dcterms:created xsi:type="dcterms:W3CDTF">2024-04-02T08:52:00Z</dcterms:created>
  <dcterms:modified xsi:type="dcterms:W3CDTF">2024-04-02T09:17:00Z</dcterms:modified>
</cp:coreProperties>
</file>